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AIPAC Radar: Analysis of Congresswoman Haley Stevens' Pro-Israel Advocacy and Political Positions</w:t>
      </w:r>
    </w:p>
    <w:p>
      <w:r>
        <w:rPr>
          <w:b/>
        </w:rPr>
        <w:t xml:space="preserve">Govornik: </w:t>
      </w:r>
      <w:r>
        <w:t>AIPAC Radar</w:t>
      </w:r>
    </w:p>
    <w:p>
      <w:r>
        <w:rPr>
          <w:b/>
        </w:rPr>
        <w:t xml:space="preserve">Izvor: </w:t>
      </w:r>
      <w:r>
        <w:rPr>
          <w:color w:val="0F766E"/>
        </w:rPr>
        <w:t>https://minbarlive.com/videos/aipac-radar-analysis-of-congresswoman-haley-stevens-pro-israel-advocacy-and-poli</w:t>
      </w:r>
    </w:p>
    <w:p/>
    <w:p>
      <w:r>
        <w:rPr>
          <w:i/>
        </w:rPr>
        <w:t>This segment analyzes Congresswoman Haley Stevens' pro-Israel advocacy and political record, examining her public statements about Israel, AIPAC-sponsored travel, and her voting record on Israel-related matters in Congress.</w:t>
      </w:r>
    </w:p>
    <w:p/>
    <w:p>
      <w:r>
        <w:rPr>
          <w:b/>
        </w:rPr>
        <w:t>Sažetak</w:t>
      </w:r>
    </w:p>
    <w:p>
      <w:r>
        <w:t>This analysis focuses on Congresswoman Haley Stevens, who is running for Michigan's Senate seat, and her documented positions and statements regarding Israel. The segment examines her repeated public declarations of support for Israel, noting the emotional intensity of her speeches on the subject. It details her participation in an AIPAC-sponsored congressional trip to Israel, during which she brought a family member. The analysis presents her voting record as reflecting differential treatment of pro- and anti-Israel speech: she voted to censure fellow Michigan representative Rashida Tlaib for her criticism of Israel, yet did not publicly respond to Congressman Brian Mast wearing an Israeli Defense Forces uniform on Capitol Hill. The segment frames this pattern as evidence of inconsistent application of standards and concludes by questioning whose future Stevens is fighting for, while highlighting the alternative candidate Abdul El-Sayed's pledge to reject AIPAC funding.</w:t>
      </w:r>
    </w:p>
    <w:p/>
    <w:p>
      <w:r>
        <w:rPr>
          <w:b/>
        </w:rPr>
        <w:t>Ključne poruke</w:t>
      </w:r>
    </w:p>
    <w:p>
      <w:pPr>
        <w:pStyle w:val="ListBullet"/>
      </w:pPr>
      <w:r>
        <w:t>Congresswoman Stevens has made repeated public statements declaring her support for Israel's existence and future, delivered with notable emotional intensity.</w:t>
      </w:r>
    </w:p>
    <w:p>
      <w:pPr>
        <w:pStyle w:val="ListBullet"/>
      </w:pPr>
      <w:r>
        <w:t>Stevens participated in an AIPAC-sponsored congressional trip to Israel and brought a family member on the funded visit.</w:t>
      </w:r>
    </w:p>
    <w:p>
      <w:pPr>
        <w:pStyle w:val="ListBullet"/>
      </w:pPr>
      <w:r>
        <w:t>Stevens voted to censure Congresswoman Rashida Tlaib, the only Palestinian American in Congress, for her criticism of Israel.</w:t>
      </w:r>
    </w:p>
    <w:p>
      <w:pPr>
        <w:pStyle w:val="ListBullet"/>
      </w:pPr>
      <w:r>
        <w:t>Stevens did not publicly respond with censure or criticism when Congressman Brian Mast wore an Israeli Defense Forces uniform on Capitol Hill, contrasting with her response to Tlaib.</w:t>
      </w:r>
    </w:p>
    <w:p>
      <w:pPr>
        <w:pStyle w:val="ListBullet"/>
      </w:pPr>
      <w:r>
        <w:t>The segment presents this voting pattern as evidence of inconsistent standards applied based on alignment with pro-Israel positions.</w:t>
      </w:r>
    </w:p>
    <w:p>
      <w:pPr>
        <w:pStyle w:val="ListBullet"/>
      </w:pPr>
      <w:r>
        <w:t>The alternative Senate candidate Abdul El-Sayed has pledged not to accept AIPAC funding.</w:t>
      </w:r>
    </w:p>
    <w:p/>
    <w:p>
      <w:r>
        <w:rPr>
          <w:b/>
        </w:rPr>
        <w:t>Članak</w:t>
      </w:r>
    </w:p>
    <w:p>
      <w:r>
        <w:rPr>
          <w:b/>
          <w:color w:val="0F766E"/>
          <w:sz w:val="26"/>
        </w:rPr>
        <w:t>Introduction to the Subject</w:t>
      </w:r>
    </w:p>
    <w:p/>
    <w:p>
      <w:r>
        <w:t>This segment examines Congresswoman Haley Stevens, who is running for Michigan's Senate seat, focusing on her public statements and political record regarding Israel and related matters.</w:t>
      </w:r>
    </w:p>
    <w:p/>
    <w:p>
      <w:r>
        <w:rPr>
          <w:b/>
          <w:color w:val="0F766E"/>
          <w:sz w:val="26"/>
        </w:rPr>
        <w:t>Stevens' Public Statements on Israel</w:t>
      </w:r>
    </w:p>
    <w:p/>
    <w:p>
      <w:r>
        <w:t>Stevens has made repeated public declarations of support for Israel. In her speeches, she has stated: "I will continue to fight for the people of Israel. I will continue to fight for Israel's existence. Israel comes to me in my dreams, I see Israel's future, and I know that Israel will continue to exist for the Jewish people." An analysis of her speeches reveals what is described as exceptional passion on this particular subject. The speaker notes that during these remarks, Stevens' hands were visibly shaking throughout the entire speech, suggesting an emotional intensity in her delivery.</w:t>
      </w:r>
    </w:p>
    <w:p/>
    <w:p>
      <w:r>
        <w:rPr>
          <w:b/>
          <w:color w:val="0F766E"/>
          <w:sz w:val="26"/>
        </w:rPr>
        <w:t>AIPAC-Sponsored Travel and Family Involvement</w:t>
      </w:r>
    </w:p>
    <w:p/>
    <w:p>
      <w:r>
        <w:t>Stevens participated in a congressional trip to Israel that was sponsored by AIPAC's educational arm. Notably, she brought a family member—her cousin—on this trip, which was funded by AIPAC. This practice of including family members on officially sponsored congressional travel is highlighted as part of the broader pattern of her relationship with the organization.</w:t>
      </w:r>
    </w:p>
    <w:p/>
    <w:p>
      <w:r>
        <w:rPr>
          <w:b/>
          <w:color w:val="0F766E"/>
          <w:sz w:val="26"/>
        </w:rPr>
        <w:t>Voting Record: Differential Treatment of Pro- and Anti-Israel Speech</w:t>
      </w:r>
    </w:p>
    <w:p/>
    <w:p>
      <w:r>
        <w:t>Stevens' voting record reflects a clear pattern regarding Israel-related matters. She voted to censure fellow Michigan representative Rashida Tlaib, the only Palestinian American serving in Congress. However, when Congressman Brian Mast appeared on Capitol Hill wearing an Israeli Defense Forces (IDF) uniform, Stevens did not publicly respond with outrage, censure, or lectures about appropriateness or loyalty. This contrast in her responses—censuring Palestinian American criticism of Israel while remaining silent on the wearing of a foreign military uniform—is presented as evidence of inconsistent application of standards based on the speaker's position on Israel.</w:t>
      </w:r>
    </w:p>
    <w:p/>
    <w:p>
      <w:r>
        <w:rPr>
          <w:b/>
          <w:color w:val="0F766E"/>
          <w:sz w:val="26"/>
        </w:rPr>
        <w:t>Framing the Choice for Voters</w:t>
      </w:r>
    </w:p>
    <w:p/>
    <w:p>
      <w:r>
        <w:t>The segment concludes by posing a direct question to Michigan voters: when Congresswoman Stevens speaks about the future she envisions, whose future is she actually fighting for? The speaker then states a personal endorsement, noting that the choice in the race is straightforward because the alternative candidate, Abdul El-Sayed, has pledged not to accept AIPAC funding. The final message emphasizes that voter participation and financial support matter, and encourages voters to find candidates who represent their actual interests.</w:t>
      </w:r>
    </w:p>
    <w:p/>
    <w:p>
      <w:r>
        <w:rPr>
          <w:b/>
        </w:rPr>
        <w:t>Reference i teme</w:t>
      </w:r>
    </w:p>
    <w:p>
      <w:r>
        <w:t>Teme: #US Congress and Israel advocacy, #AIPAC and lobbying influence, #Michigan Senate race, #Congressional voting record, #Haley Stevens political positions, #Palestinian American representation, #Political lobbying and funding</w:t>
      </w:r>
    </w:p>
    <w:p/>
    <w:p>
      <w:r>
        <w:rPr>
          <w:i/>
          <w:color w:val="94A3B8"/>
          <w:sz w:val="16"/>
        </w:rPr>
        <w:t>Generated by MinbarLive — Knowledge Library · https://minbarlive.com/videos/aipac-radar-analysis-of-congresswoman-haley-stevens-pro-israel-advocacy-and-poli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