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F766E"/>
          <w:sz w:val="26"/>
        </w:rPr>
        <w:t>MINBARLIVE — Knowledge Library</w:t>
      </w:r>
    </w:p>
    <w:p>
      <w:r>
        <w:rPr>
          <w:b/>
          <w:sz w:val="36"/>
        </w:rPr>
        <w:t>Kad Poslanik, s.a.v.s., POSLUŠA SUPRUGU – i promijeni historiju!</w:t>
      </w:r>
    </w:p>
    <w:p>
      <w:r>
        <w:rPr>
          <w:b/>
        </w:rPr>
        <w:t xml:space="preserve">Govornik: </w:t>
      </w:r>
      <w:r>
        <w:t>Esmir Halilović</w:t>
      </w:r>
    </w:p>
    <w:p>
      <w:r>
        <w:rPr>
          <w:b/>
        </w:rPr>
        <w:t xml:space="preserve">Izvor: </w:t>
      </w:r>
      <w:r>
        <w:rPr>
          <w:color w:val="0F766E"/>
        </w:rPr>
        <w:t>https://minbarlive.com/videos/kad-poslanik-s-a-v-s-poslusa-suprugu-i-promijeni-historiju</w:t>
      </w:r>
    </w:p>
    <w:p/>
    <w:p>
      <w:r>
        <w:rPr>
          <w:i/>
        </w:rPr>
        <w:t>The Prophet Muhammad, peace be upon him, listened to wise counsel from his wife during a moment of crisis among the companions, demonstrating the transformative power of consultation, emotional intelligence, and leading by example. This incident reveals how spousal counsel can bring about historical change and resolve community discord.</w:t>
      </w:r>
    </w:p>
    <w:p/>
    <w:p>
      <w:r>
        <w:rPr>
          <w:b/>
        </w:rPr>
        <w:t>Sažetak</w:t>
      </w:r>
    </w:p>
    <w:p>
      <w:r>
        <w:t>This khutbah explores a pivotal moment when the Prophet Muhammad, peace be upon him, faced a crisis of confusion and discouragement among his companions. Rather than responding with force or public decree, the Prophet turned to his wife—a woman of great wisdom and emotional intelligence—who understood both the hearts of the people and the broader social context. She advised him to take a specific course of action, which he implemented without military fanfare or coercion. When the companions initially resisted, the Prophet's own conduct and example, guided by his wife's counsel, transformed their hearts and brought them joy and acceptance. The speaker extracts multiple layers of wisdom from this account: the Islamic principle of spousal consultation in important matters; the critical importance of leaders demonstrating through personal example rather than mere words; the value of emotional and social intelligence in understanding people's needs; and practical lessons in crisis management and conflict resolution without blame or harsh speech. The narrative teaches that wise, private counsel implemented with grace and understanding proves far more effective than public accusation or divisive measures.</w:t>
      </w:r>
    </w:p>
    <w:p/>
    <w:p>
      <w:r>
        <w:rPr>
          <w:b/>
        </w:rPr>
        <w:t>Ključne poruke</w:t>
      </w:r>
    </w:p>
    <w:p>
      <w:pPr>
        <w:pStyle w:val="ListBullet"/>
      </w:pPr>
      <w:r>
        <w:t>Consult with your spouse on important matters and decisions. The Prophet's wife offered counsel that changed the course of events, demonstrating that spouses often possess crucial insights and emotional awareness that leaders should seek and value.</w:t>
      </w:r>
    </w:p>
    <w:p>
      <w:pPr>
        <w:pStyle w:val="ListBullet"/>
      </w:pPr>
      <w:r>
        <w:t>Leadership is demonstrated through personal example and conduct, not merely through eloquent words or grand statements. When leaders live what they preach, people follow; when they contradict themselves, people notice and lose trust.</w:t>
      </w:r>
    </w:p>
    <w:p>
      <w:pPr>
        <w:pStyle w:val="ListBullet"/>
      </w:pPr>
      <w:r>
        <w:t>Develop and apply emotional intelligence to understand people's true emotional and social needs, not just their surface concerns. This allows you to offer solutions that address the root of problems rather than symptoms.</w:t>
      </w:r>
    </w:p>
    <w:p>
      <w:pPr>
        <w:pStyle w:val="ListBullet"/>
      </w:pPr>
      <w:r>
        <w:t>Manage crises through wise, private counsel rather than public accusation or harsh measures. Solutions offered with grace, understanding, and without blame are more effective in resolving conflict and restoring unity.</w:t>
      </w:r>
    </w:p>
    <w:p>
      <w:pPr>
        <w:pStyle w:val="ListBullet"/>
      </w:pPr>
      <w:r>
        <w:t>Listen carefully to those close to you, especially your spouse. Humility in accepting advice, particularly from those who understand people deeply, is a mark of true leadership and wisdom.</w:t>
      </w:r>
    </w:p>
    <w:p>
      <w:pPr>
        <w:pStyle w:val="ListBullet"/>
      </w:pPr>
      <w:r>
        <w:t>Recognise that people are guided more by what they observe in action than by what they hear in speech. Demonstrate your values consistently through your behaviour to earn genuine acceptance and followership.</w:t>
      </w:r>
    </w:p>
    <w:p>
      <w:pPr>
        <w:pStyle w:val="ListBullet"/>
      </w:pPr>
      <w:r>
        <w:t>Address confusion and discord among your community through understanding and patience rather than amplifying disagreement through public discourse. Quiet, wise resolution often brings lasting peace.</w:t>
      </w:r>
    </w:p>
    <w:p/>
    <w:p>
      <w:r>
        <w:rPr>
          <w:b/>
        </w:rPr>
        <w:t>Članak</w:t>
      </w:r>
    </w:p>
    <w:p>
      <w:r>
        <w:t>Assalamu alaikum wa rahmatullahi wa barakatuh. Today I want to speak about something that many of us have heard about, discussed, and reflected upon—but there is one important case, one incident, that opens for us a spectrum of lessons and guidance. It is the case when the Prophet, peace be upon him, listened to his wife and, through that, brought about something of great historical significance.</w:t>
      </w:r>
    </w:p>
    <w:p/>
    <w:p>
      <w:r>
        <w:rPr>
          <w:b/>
          <w:color w:val="0F766E"/>
          <w:sz w:val="26"/>
        </w:rPr>
        <w:t>The Story of the Prophet's Consultation</w:t>
      </w:r>
    </w:p>
    <w:p/>
    <w:p>
      <w:r>
        <w:t>Let me describe the situation of the Prophet, peace be upon him. The Sahaba, his companions, were troubled and sorrowful. They did not receive good news, and they were discouraged. And for this reason, one of his wives—who was indeed an intelligent and wise woman—said to the Prophet, peace be upon him: "O Messenger of Allah, I see that the people are troubled." She advised him to do something specific. The Prophet, peace be upon him, took this counsel and decided to act on it. He resolved to do something without weapons, without great pomp, without military fanfare. He brought with him some animals for sacrifice, determined to complete the ritual of Hajj. When he arrived at a certain place with his companions, they became even more confused. They asked: "O Messenger of Allah, what is this?" But the Prophet, peace be upon him, had arranged a clear agreement, a simple understanding with his wife about what would happen.</w:t>
      </w:r>
    </w:p>
    <w:p/>
    <w:p>
      <w:r>
        <w:t>The Prophet, peace be upon him, then said: "We will perform the rituals here. I will shave my head and slaughter the sacrifice." The Sahaba were shocked—this seemed strange and unprecedented to them. But then, the Prophet, peace be upon him, consulted with his wife about this situation. She was a wise woman and understood the people deeply. She gave him counsel, and the Prophet listened to her advice and implemented it. And truly, from that moment when the Prophet, peace be upon him, listened to his wife and followed her counsel, the situation changed. The Sahaba became happy, and they began to follow, and what the Prophet did became a source of joy for them.</w:t>
      </w:r>
    </w:p>
    <w:p/>
    <w:p>
      <w:r>
        <w:rPr>
          <w:b/>
          <w:color w:val="0F766E"/>
          <w:sz w:val="26"/>
        </w:rPr>
        <w:t>Two Essential Lessons from This Story</w:t>
      </w:r>
    </w:p>
    <w:p/>
    <w:p>
      <w:r>
        <w:t>From this account, we learn several key principles. First, the importance of consultation with one's spouse. Consultation with spouses about important situations—this is the first principle we learn from this case of the Prophet, peace be upon him. Second, within consultation and marriage, there is something very important: the matter of leadership through personal example. There is something in this account that we must understand clearly: people do not all listen the same way. When someone speaks of one thing but does another, people notice the contradiction. When someone speaks of modesty and humility but does not live accordingly, people see the disparity. People observe the actions, not merely the words.</w:t>
      </w:r>
    </w:p>
    <w:p/>
    <w:p>
      <w:r>
        <w:t>So the leaders must prove themselves through their conduct, through their positive example, not merely through verbal discourse. In our context especially—when we make eloquent promises or grand statements but do not follow through—people do not believe us. Rather, people are guided by practice and example. What people truly accept is what they see demonstrated in action.</w:t>
      </w:r>
    </w:p>
    <w:p/>
    <w:p>
      <w:r>
        <w:rPr>
          <w:b/>
          <w:color w:val="0F766E"/>
          <w:sz w:val="26"/>
        </w:rPr>
        <w:t>The Power of Emotional and Social Intelligence</w:t>
      </w:r>
    </w:p>
    <w:p/>
    <w:p>
      <w:r>
        <w:t xml:space="preserve">Another crucial principle from this case is the importance of </w:t>
      </w:r>
      <w:r>
        <w:rPr>
          <w:b/>
        </w:rPr>
        <w:t>emotional intelligence</w:t>
      </w:r>
      <w:r>
        <w:t>. The wife of the Prophet, peace be upon him, demonstrated great social intelligence. She understood not merely the words, but the emotional state of the people and the social context. She understood what was needed at that moment. The Prophet, peace be upon him, was tested by the Sahaba in that moment, and the answer—the solution—came from his wife's counsel, because she possessed this emotional and social awareness.</w:t>
      </w:r>
    </w:p>
    <w:p/>
    <w:p>
      <w:r>
        <w:t>What she said was extraordinarily wise and tactful. Thus, the example of the Prophet's wife teaches us the importance of emotional intelligence. We must understand people, understand context, understand situations, consider various factors, and act appropriately in each moment.</w:t>
      </w:r>
    </w:p>
    <w:p/>
    <w:p>
      <w:r>
        <w:rPr>
          <w:b/>
          <w:color w:val="0F766E"/>
          <w:sz w:val="26"/>
        </w:rPr>
        <w:t>**Crisis Management** and Wise Decision-Making</w:t>
      </w:r>
    </w:p>
    <w:p/>
    <w:p>
      <w:r>
        <w:t xml:space="preserve">Another matter we can address through this account is crisis management. There was a crisis of misunderstanding and confusion among the companions. But how we manage and resolve the crisis in that moment—this is critical. The solution came not through ambition or harsh decisions, but through wise counsel given privately, implemented with understanding and grace, without blame, without judgment, without discord and division. Thus, we learn from this account several important principles regarding crisis management, </w:t>
      </w:r>
      <w:r>
        <w:rPr>
          <w:b/>
        </w:rPr>
        <w:t>conflict resolution</w:t>
      </w:r>
      <w:r>
        <w:t>, and the importance of not amplifying misunderstanding through public accusation or harsh speech.</w:t>
      </w:r>
    </w:p>
    <w:p/>
    <w:p>
      <w:r>
        <w:t>From the example of the Prophet's wife, we see the value of wise counsel, of listening, of understanding, of finding the right solution at the right moment. So let us pray that Allah grants us wisdom, grants us the ability to listen, grants us the ability to find what is right at the right time. And let us be broad-minded in our outlook, with understanding and patience, so that we can penetrate into situations with the people and truly value what is important—not just what appears on the surface.</w:t>
      </w:r>
    </w:p>
    <w:p/>
    <w:p>
      <w:r>
        <w:t xml:space="preserve">May Allah grant us all this understanding, so that our communities, our </w:t>
      </w:r>
      <w:r>
        <w:rPr>
          <w:i/>
        </w:rPr>
        <w:t>Muslim</w:t>
      </w:r>
      <w:r>
        <w:t xml:space="preserve"> societies, will be strong with wisdom and satisfaction, both in this world and in the world to come. May Allah bless us with His guidance and His care. Assalamu alaikum wa rahmatullahi wa barakatuh.</w:t>
      </w:r>
    </w:p>
    <w:p/>
    <w:p>
      <w:r>
        <w:rPr>
          <w:b/>
        </w:rPr>
        <w:t>Reference i teme</w:t>
      </w:r>
    </w:p>
    <w:p>
      <w:r>
        <w:t>Teme: #Consultation (shura), #Marriage and spousal relations, #Leadership by example, #Emotional intelligence, #Crisis management, #Conflict resolution, #The Prophet's character (seerah), #Wisdom and prudence (hikma)</w:t>
      </w:r>
    </w:p>
    <w:p/>
    <w:p>
      <w:r>
        <w:rPr>
          <w:i/>
          <w:color w:val="94A3B8"/>
          <w:sz w:val="16"/>
        </w:rPr>
        <w:t>Generated by MinbarLive — Knowledge Library · https://minbarlive.com/videos/kad-poslanik-s-a-v-s-poslusa-suprugu-i-promijeni-historiju</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