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El capitán israelí que vació su rifle contra una escolar</w:t>
      </w:r>
    </w:p>
    <w:p>
      <w:r>
        <w:rPr>
          <w:b/>
        </w:rPr>
        <w:t xml:space="preserve">Izvor: </w:t>
      </w:r>
      <w:r>
        <w:rPr>
          <w:color w:val="0F766E"/>
        </w:rPr>
        <w:t>https://minbarlive.com/videos/es/el-capitan-israeli-que-vacio-su-rifle-contra-una-escolar</w:t>
      </w:r>
    </w:p>
    <w:p/>
    <w:p>
      <w:r>
        <w:rPr>
          <w:i/>
        </w:rPr>
        <w:t>En octubre de 2004, Iman Al-Hams, de 13 años, fue disparada y asesinada por soldados israelíes en Gaza mientras caminaba a la escuela cerca de la ruta Philadelphia. Grabaciones de radio militar contradijeron la afirmación de los soldados de que ella representaba una amenaza, y un capitán posteriormente disparó múltiples veces a su cuerpo a corta distancia.</w:t>
      </w:r>
    </w:p>
    <w:p/>
    <w:p>
      <w:r>
        <w:rPr>
          <w:b/>
        </w:rPr>
        <w:t>Sažetak</w:t>
      </w:r>
    </w:p>
    <w:p>
      <w:r>
        <w:t>Este relato documenta el tiroteo mortal de Iman Al-Hams, una niña palestina de 13 años, el 5 de octubre de 2004, cerca de un puesto militar israelí en Gaza. Los soldados abrieron fuego contra ella mientras caminaba hacia la escuela por la ruta de Filadelfia, alegando sospechar que llevaba explosivos en su mochila escolar, que luego se encontró que solo contenía libros. Las comunicaciones de radio registradas en ese momento la identificaron explícitamente como una niña asustada antes de que la situación escalara. Después de que fue herida y yacía en el suelo a 70 metros del puesto, un capitán del ejército israelí se acercó a ella y le disparó dos veces en la cabeza a corta distancia, luego regresó y disparó el resto de su cargador en su cuerpo en modo automático. Las imágenes de CCTV documentaron toda la secuencia. Una autopsia encontró entre 17 y 20 balas en su cuerpo, con múltiples disparos en la cabeza. La justificación inicial de los soldados—que ella representaba una amenaza explosiva—fue contradicha por las transmisiones de radio militar reproducidas durante los procedimientos judiciales, que no contenían ninguna descripción de ella como una amenaza o involucrada en alguna actividad sospechosa. El juicio del capitán siguió a la indignación pública, aunque él no mostró remordimiento y declaró que habría actuado de la misma manera incluso si ella hubiera tenido tres años.</w:t>
      </w:r>
    </w:p>
    <w:p/>
    <w:p>
      <w:r>
        <w:rPr>
          <w:b/>
        </w:rPr>
        <w:t>Ključne poruke</w:t>
      </w:r>
    </w:p>
    <w:p>
      <w:pPr>
        <w:pStyle w:val="ListBullet"/>
      </w:pPr>
      <w:r>
        <w:t>Iman Al-Hams, de 13 años, fue disparada por soldados israelíes el 5 de octubre de 2004, cerca de la ruta Philadelphia en Gaza, camino a la escuela; su mochila escolar solo contenía libros, no explosivos.</w:t>
      </w:r>
    </w:p>
    <w:p>
      <w:pPr>
        <w:pStyle w:val="ListBullet"/>
      </w:pPr>
      <w:r>
        <w:t>Grabaciones de radio militar revelaron que los soldados la identificaron explícitamente como una niña asustada antes de que la situación se intensificara, contradiciendo afirmaciones posteriores de que se sospechaba que representaba una amenaza.</w:t>
      </w:r>
    </w:p>
    <w:p>
      <w:pPr>
        <w:pStyle w:val="ListBullet"/>
      </w:pPr>
      <w:r>
        <w:t>Después de ser disparada y herida a 70 metros del puesto de avanzada, un capitán del ejército israelí se acercó a Iman, quien disparó dos balas en su cabeza a quemarropa, luego cambió a fuego automático y vació su cargador en su cuerpo.</w:t>
      </w:r>
    </w:p>
    <w:p>
      <w:pPr>
        <w:pStyle w:val="ListBullet"/>
      </w:pPr>
      <w:r>
        <w:t>Las grabaciones de CCTV documentaron toda la secuencia del tiroteo, y una autopsia identificó entre 17 y 20 balas en su cuerpo, incluyendo múltiples disparos en su cabeza.</w:t>
      </w:r>
    </w:p>
    <w:p>
      <w:pPr>
        <w:pStyle w:val="ListBullet"/>
      </w:pPr>
      <w:r>
        <w:t>Durante el juicio militar, el capitán no mostró remordimiento y testificó que habría actuado de la misma manera si ella hubiera tenido tres años, demostrando una ausencia de reconocimiento de la mala conducta.</w:t>
      </w:r>
    </w:p>
    <w:p>
      <w:pPr>
        <w:pStyle w:val="ListBullet"/>
      </w:pPr>
      <w:r>
        <w:t>La justificación original de los soldados de que Iman estaba plantando un dispositivo explosivo fue expuesta como falsa por las transmisiones de radio presentadas en el tribunal, que no contenían evidencia que respaldara la narrativa de amenaza.</w:t>
      </w:r>
    </w:p>
    <w:p/>
    <w:p>
      <w:r>
        <w:rPr>
          <w:b/>
        </w:rPr>
        <w:t>Članak</w:t>
      </w:r>
    </w:p>
    <w:p>
      <w:r>
        <w:rPr>
          <w:b/>
          <w:color w:val="0F766E"/>
          <w:sz w:val="26"/>
        </w:rPr>
        <w:t>El incidente</w:t>
      </w:r>
    </w:p>
    <w:p/>
    <w:p>
      <w:r>
        <w:t>Iman Al-Hams era una niña palestina de 13 años que, en la mañana del 5 de octubre de 2004, iba a la escuela. Caminaba por la ruta de Filadelfia, donde hay una torre de vigilancia militar israelí cercana. Los soldados en el puesto abrieron fuego, sospechando que podría llevar explosivos en su mochila escolar. La mochila fue encontrada más tarde con solo libros. Una grabación de audio del tráfico de radio militar reveló que un soldado en un puesto de observación la había identificado explícitamente como una niña pequeña que estaba aterrorizada antes de que el tiroteo se intensificara.</w:t>
      </w:r>
    </w:p>
    <w:p/>
    <w:p>
      <w:r>
        <w:rPr>
          <w:b/>
          <w:color w:val="0F766E"/>
          <w:sz w:val="26"/>
        </w:rPr>
        <w:t>La secuencia del tiroteo</w:t>
      </w:r>
    </w:p>
    <w:p/>
    <w:p>
      <w:r>
        <w:t>Después de ser alcanzada y herida, Iman yacía en el suelo a unos 70 metros del puesto. Luego se le acercó un capitán del ejército israelí cuya identidad se mantiene en reserva. El capitán disparó dos veces más en su cabeza a quemarropa. Se alejó brevemente de su cuerpo, luego regresó, cambió su rifle a automático y disparó el resto de su cargador en ella. Toda la secuencia fue grabada por una cámara de CCTV. Una autopsia posterior encontró entre 17 y 20 balas en el cuerpo de la niña, incluyendo múltiples disparos en su cabeza.</w:t>
      </w:r>
    </w:p>
    <w:p/>
    <w:p>
      <w:r>
        <w:rPr>
          <w:b/>
          <w:color w:val="0F766E"/>
          <w:sz w:val="26"/>
        </w:rPr>
        <w:t>La investigación y los procedimientos judiciales</w:t>
      </w:r>
    </w:p>
    <w:p/>
    <w:p>
      <w:r>
        <w:t>La afirmación inicial de los soldados fue que habían abierto fuego porque sospechaban que ella estaba plantando un dispositivo explosivo. Sin embargo, las transmisiones de radio reproducidas en el tribunal expusieron más tarde que este relato era falso. En ninguna parte de esas grabaciones un soldado la describe como una amenaza o dice que estaba haciendo algo más que caminar hacia la escuela. La indignación pública llevó a la suspensión temporal del capitán y a un consejo de guerra. Durante los procedimientos, no mostró remordimiento por lo que había hecho. Dijo al tribunal que habría actuado de la misma manera, incluso si ella hubiera tenido tres años.</w:t>
      </w:r>
    </w:p>
    <w:p/>
    <w:p>
      <w:r>
        <w:rPr>
          <w:b/>
        </w:rPr>
        <w:t>Reference i teme</w:t>
      </w:r>
    </w:p>
    <w:p>
      <w:r>
        <w:t>Teme: #conflicto de Gaza, #ejecución extrajudicial, #víctimas civiles, #uso de la fuerza, #responsabilidad militar, #víctimas infantiles, #octubre de 2004</w:t>
      </w:r>
    </w:p>
    <w:p/>
    <w:p>
      <w:r>
        <w:rPr>
          <w:i/>
          <w:color w:val="94A3B8"/>
          <w:sz w:val="16"/>
        </w:rPr>
        <w:t>Generated by MinbarLive — Knowledge Library · https://minbarlive.com/videos/es/el-capitan-israeli-que-vacio-su-rifle-contra-una-escolar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